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92" w:rsidRDefault="00F46992">
      <w:bookmarkStart w:id="0" w:name="_GoBack"/>
      <w:r>
        <w:t>SUBASTACIONES “REACTIVACION ECONOMICA 3” EMPRENDIMIENTOS 2 FASE</w:t>
      </w:r>
    </w:p>
    <w:bookmarkEnd w:id="0"/>
    <w:p w:rsidR="00F46992" w:rsidRDefault="00F46992"/>
    <w:p w:rsidR="00D120E3" w:rsidRDefault="00F46992">
      <w:hyperlink r:id="rId4" w:history="1">
        <w:r w:rsidRPr="00292CBD">
          <w:rPr>
            <w:rStyle w:val="Hipervnculo"/>
          </w:rPr>
          <w:t>https://forms.gle/G3nrnqm5F2noxe7RA</w:t>
        </w:r>
      </w:hyperlink>
      <w:r>
        <w:t xml:space="preserve"> </w:t>
      </w:r>
    </w:p>
    <w:sectPr w:rsidR="00D120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92"/>
    <w:rsid w:val="00D120E3"/>
    <w:rsid w:val="00F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2EA6D4-A2BD-4C11-879D-B68C28E3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6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3nrnqm5F2noxe7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Parra Furque</dc:creator>
  <cp:keywords/>
  <dc:description/>
  <cp:lastModifiedBy>Luis Miguel Parra Furque</cp:lastModifiedBy>
  <cp:revision>1</cp:revision>
  <dcterms:created xsi:type="dcterms:W3CDTF">2021-12-09T19:41:00Z</dcterms:created>
  <dcterms:modified xsi:type="dcterms:W3CDTF">2021-12-09T19:43:00Z</dcterms:modified>
</cp:coreProperties>
</file>